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9" w:rsidRPr="00D11139" w:rsidRDefault="00582FC9" w:rsidP="00582F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12.11</w:t>
      </w:r>
      <w:r w:rsidRPr="00D11139">
        <w:rPr>
          <w:rFonts w:ascii="Times New Roman" w:hAnsi="Times New Roman"/>
          <w:b/>
          <w:bCs/>
          <w:sz w:val="28"/>
          <w:szCs w:val="28"/>
        </w:rPr>
        <w:t>.2021</w:t>
      </w:r>
      <w:r w:rsidRPr="00D11139">
        <w:rPr>
          <w:rFonts w:ascii="Times New Roman" w:hAnsi="Times New Roman"/>
          <w:b/>
          <w:bCs/>
          <w:sz w:val="28"/>
          <w:szCs w:val="28"/>
        </w:rPr>
        <w:tab/>
      </w:r>
      <w:r w:rsidRPr="00D11139">
        <w:rPr>
          <w:rFonts w:ascii="Times New Roman" w:hAnsi="Times New Roman"/>
          <w:b/>
          <w:bCs/>
          <w:sz w:val="28"/>
          <w:szCs w:val="28"/>
        </w:rPr>
        <w:tab/>
      </w:r>
      <w:r w:rsidRPr="00D11139"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vertAnchor="page" w:horzAnchor="margin" w:tblpXSpec="center" w:tblpY="173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850"/>
        <w:gridCol w:w="1843"/>
        <w:gridCol w:w="2835"/>
        <w:gridCol w:w="2161"/>
      </w:tblGrid>
      <w:tr w:rsidR="00582FC9" w:rsidRPr="00763EF4" w:rsidTr="001E76D0">
        <w:tc>
          <w:tcPr>
            <w:tcW w:w="1526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2161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582FC9" w:rsidRPr="00763EF4" w:rsidTr="001E76D0">
        <w:tc>
          <w:tcPr>
            <w:tcW w:w="1526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ОП.07</w:t>
            </w:r>
          </w:p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 xml:space="preserve">Охрана труда </w:t>
            </w:r>
          </w:p>
        </w:tc>
        <w:tc>
          <w:tcPr>
            <w:tcW w:w="1134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4ТЭМ</w:t>
            </w:r>
          </w:p>
        </w:tc>
        <w:tc>
          <w:tcPr>
            <w:tcW w:w="850" w:type="dxa"/>
            <w:shd w:val="clear" w:color="auto" w:fill="auto"/>
          </w:tcPr>
          <w:p w:rsidR="00582FC9" w:rsidRPr="00763EF4" w:rsidRDefault="00582FC9" w:rsidP="001E7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82FC9" w:rsidRPr="00C147C8" w:rsidRDefault="00582FC9" w:rsidP="001E76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C147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Организация безопасного производства работ повышенной опасности</w:t>
            </w:r>
          </w:p>
          <w:p w:rsidR="00582FC9" w:rsidRPr="00763EF4" w:rsidRDefault="00582FC9" w:rsidP="001E76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2FC9" w:rsidRDefault="00582FC9" w:rsidP="001E76D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Выполнить практическую работу.</w:t>
            </w:r>
          </w:p>
          <w:p w:rsidR="00582FC9" w:rsidRPr="00763EF4" w:rsidRDefault="00582FC9" w:rsidP="001E76D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Подготовить отчет, о</w:t>
            </w:r>
            <w:r w:rsidRPr="00763E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тветить на контрольные вопросы.</w:t>
            </w:r>
          </w:p>
          <w:p w:rsidR="00582FC9" w:rsidRPr="00763EF4" w:rsidRDefault="00582FC9" w:rsidP="001E76D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Фото,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выполненного</w:t>
            </w:r>
            <w:r w:rsidRPr="00763E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отчета и </w:t>
            </w:r>
            <w:r w:rsidRPr="00763E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ответов на контрольные вопросы </w:t>
            </w: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 xml:space="preserve">отправить на электронный адрес </w:t>
            </w:r>
            <w:hyperlink r:id="rId5" w:history="1">
              <w:r w:rsidRPr="00763EF4"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alla_12_13@mail.ru</w:t>
              </w:r>
            </w:hyperlink>
            <w:r w:rsidRPr="00763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FC9" w:rsidRPr="00763EF4" w:rsidRDefault="00582FC9" w:rsidP="001E76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срок до 17</w:t>
            </w: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.11.2021,</w:t>
            </w:r>
          </w:p>
          <w:p w:rsidR="00582FC9" w:rsidRPr="00763EF4" w:rsidRDefault="00582FC9" w:rsidP="001E76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телефон для консультации 0713098432</w:t>
            </w:r>
          </w:p>
        </w:tc>
        <w:tc>
          <w:tcPr>
            <w:tcW w:w="2161" w:type="dxa"/>
            <w:shd w:val="clear" w:color="auto" w:fill="auto"/>
          </w:tcPr>
          <w:p w:rsidR="00582FC9" w:rsidRPr="00763EF4" w:rsidRDefault="00582FC9" w:rsidP="001E76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Изучить</w:t>
            </w:r>
          </w:p>
          <w:p w:rsidR="00582FC9" w:rsidRDefault="00582FC9" w:rsidP="001E76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EF4">
              <w:rPr>
                <w:rFonts w:ascii="Times New Roman" w:hAnsi="Times New Roman"/>
                <w:bCs/>
                <w:sz w:val="24"/>
                <w:szCs w:val="24"/>
              </w:rPr>
              <w:t>учебный материал.</w:t>
            </w:r>
          </w:p>
          <w:p w:rsidR="00582FC9" w:rsidRPr="00763EF4" w:rsidRDefault="00582FC9" w:rsidP="001E76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82FC9" w:rsidRDefault="00582FC9" w:rsidP="00582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2FC9" w:rsidRPr="002578DF" w:rsidRDefault="00582FC9" w:rsidP="00582FC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78DF">
        <w:rPr>
          <w:rFonts w:ascii="Times New Roman" w:hAnsi="Times New Roman"/>
          <w:b/>
          <w:sz w:val="28"/>
          <w:szCs w:val="28"/>
        </w:rPr>
        <w:t>Цель занятия:</w:t>
      </w:r>
    </w:p>
    <w:p w:rsidR="00582FC9" w:rsidRPr="009E46F2" w:rsidRDefault="00582FC9" w:rsidP="00582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8DF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2578DF">
        <w:rPr>
          <w:rFonts w:ascii="Times New Roman" w:hAnsi="Times New Roman"/>
          <w:b/>
          <w:sz w:val="28"/>
          <w:szCs w:val="28"/>
        </w:rPr>
        <w:t>:</w:t>
      </w:r>
      <w:r w:rsidRPr="009E46F2">
        <w:rPr>
          <w:rFonts w:ascii="Times New Roman" w:hAnsi="Times New Roman"/>
          <w:sz w:val="28"/>
          <w:szCs w:val="28"/>
        </w:rPr>
        <w:t xml:space="preserve"> 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порядок организации безопасного производства работ повышенной опасности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приобрести навыки 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наряда-допуска на выполнение работ повышенной опасности</w:t>
      </w:r>
      <w:r w:rsidRPr="00D11139">
        <w:rPr>
          <w:rFonts w:ascii="Times New Roman" w:hAnsi="Times New Roman"/>
          <w:sz w:val="28"/>
          <w:szCs w:val="28"/>
        </w:rPr>
        <w:t>;</w:t>
      </w:r>
    </w:p>
    <w:p w:rsidR="00582FC9" w:rsidRPr="009E46F2" w:rsidRDefault="00582FC9" w:rsidP="00582F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1139">
        <w:rPr>
          <w:b/>
          <w:bCs/>
          <w:color w:val="000000"/>
          <w:sz w:val="28"/>
          <w:szCs w:val="28"/>
        </w:rPr>
        <w:t>развивающая</w:t>
      </w:r>
      <w:proofErr w:type="gramEnd"/>
      <w:r w:rsidRPr="00D11139">
        <w:rPr>
          <w:b/>
          <w:bCs/>
          <w:color w:val="000000"/>
          <w:sz w:val="28"/>
          <w:szCs w:val="28"/>
        </w:rPr>
        <w:t>:</w:t>
      </w:r>
      <w:r w:rsidRPr="009E46F2">
        <w:rPr>
          <w:color w:val="000000"/>
          <w:sz w:val="28"/>
          <w:szCs w:val="28"/>
        </w:rPr>
        <w:t xml:space="preserve"> </w:t>
      </w:r>
      <w:r w:rsidRPr="009E46F2">
        <w:rPr>
          <w:sz w:val="28"/>
          <w:szCs w:val="28"/>
        </w:rPr>
        <w:t>развивать способности принятия решений в профессиональной деятельности при возникновении чрезвычайных ситуаций</w:t>
      </w:r>
      <w:r w:rsidRPr="009E46F2">
        <w:rPr>
          <w:color w:val="000000"/>
          <w:sz w:val="28"/>
          <w:szCs w:val="28"/>
        </w:rPr>
        <w:t xml:space="preserve">; </w:t>
      </w:r>
    </w:p>
    <w:p w:rsidR="00582FC9" w:rsidRPr="00C147C8" w:rsidRDefault="00582FC9" w:rsidP="00582F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7C8">
        <w:rPr>
          <w:b/>
          <w:bCs/>
          <w:color w:val="000000"/>
          <w:sz w:val="28"/>
          <w:szCs w:val="28"/>
        </w:rPr>
        <w:t>воспитательная:</w:t>
      </w:r>
      <w:r w:rsidRPr="00C147C8">
        <w:rPr>
          <w:color w:val="000000"/>
          <w:sz w:val="28"/>
          <w:szCs w:val="28"/>
        </w:rPr>
        <w:t xml:space="preserve"> </w:t>
      </w:r>
      <w:r w:rsidRPr="00C147C8">
        <w:rPr>
          <w:sz w:val="28"/>
          <w:szCs w:val="28"/>
        </w:rPr>
        <w:t>продолжить воспитывать у студентов чувство ответственности за личную и коллективную безопасность, самостоятельность, трудолюбие, прививать познавательные интересы, заинтересованность дисциплиной и специальностью.</w:t>
      </w:r>
    </w:p>
    <w:p w:rsidR="00582FC9" w:rsidRPr="00C147C8" w:rsidRDefault="00582FC9" w:rsidP="00582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FC9" w:rsidRPr="00D11139" w:rsidRDefault="00582FC9" w:rsidP="00582FC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47C8">
        <w:rPr>
          <w:rFonts w:ascii="Times New Roman" w:hAnsi="Times New Roman"/>
          <w:b/>
          <w:sz w:val="28"/>
          <w:szCs w:val="28"/>
        </w:rPr>
        <w:t>Задачи занятия:</w:t>
      </w:r>
      <w:r w:rsidRPr="00D11139">
        <w:rPr>
          <w:rFonts w:ascii="Times New Roman" w:hAnsi="Times New Roman"/>
          <w:b/>
          <w:sz w:val="28"/>
          <w:szCs w:val="28"/>
        </w:rPr>
        <w:t xml:space="preserve"> </w:t>
      </w:r>
    </w:p>
    <w:p w:rsidR="00582FC9" w:rsidRPr="00C147C8" w:rsidRDefault="00582FC9" w:rsidP="00582FC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147C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– познакомиться с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организацией</w:t>
      </w:r>
      <w:r w:rsidRPr="00C147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безопасного производства работ повышенной опасности</w:t>
      </w:r>
      <w:r w:rsidRPr="00FF4F5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582FC9" w:rsidRPr="00FF4F54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F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список работ с повышенной опасностью, на выполнение которых выдается наряд-допуск</w:t>
      </w:r>
      <w:r w:rsidRPr="00FF4F54">
        <w:rPr>
          <w:rFonts w:ascii="Times New Roman" w:hAnsi="Times New Roman"/>
          <w:bCs/>
          <w:sz w:val="28"/>
          <w:szCs w:val="28"/>
        </w:rPr>
        <w:t>;</w:t>
      </w:r>
    </w:p>
    <w:p w:rsidR="00582FC9" w:rsidRPr="00FF4F54" w:rsidRDefault="00582FC9" w:rsidP="00582FC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приобрести навыки 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наряда-допуска на выполнение работ повышенной 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582FC9" w:rsidRDefault="00582FC9" w:rsidP="00582F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FC9" w:rsidRPr="00470301" w:rsidRDefault="00582FC9" w:rsidP="00582FC9">
      <w:pPr>
        <w:spacing w:after="0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470301">
        <w:rPr>
          <w:rFonts w:ascii="Times New Roman" w:hAnsi="Times New Roman"/>
          <w:b/>
          <w:sz w:val="28"/>
          <w:szCs w:val="28"/>
        </w:rPr>
        <w:t>Литература:</w:t>
      </w:r>
    </w:p>
    <w:p w:rsidR="00582FC9" w:rsidRPr="00C147C8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C8">
        <w:rPr>
          <w:rFonts w:ascii="Times New Roman" w:hAnsi="Times New Roman" w:cs="Times New Roman"/>
          <w:sz w:val="28"/>
          <w:szCs w:val="28"/>
        </w:rPr>
        <w:t>1. Перечень работ с повышенной опасность</w:t>
      </w:r>
      <w:proofErr w:type="gramStart"/>
      <w:r w:rsidRPr="00C147C8">
        <w:rPr>
          <w:rFonts w:ascii="Times New Roman" w:hAnsi="Times New Roman" w:cs="Times New Roman"/>
          <w:sz w:val="28"/>
          <w:szCs w:val="28"/>
        </w:rPr>
        <w:t>ю[</w:t>
      </w:r>
      <w:proofErr w:type="gramEnd"/>
      <w:r w:rsidRPr="00C147C8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ый ресурс]: НПАОТ 0.00-2.02-15,</w:t>
      </w:r>
      <w:r w:rsidRPr="00C14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7C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147C8">
        <w:rPr>
          <w:rFonts w:ascii="Times New Roman" w:hAnsi="Times New Roman" w:cs="Times New Roman"/>
          <w:sz w:val="28"/>
          <w:szCs w:val="28"/>
        </w:rPr>
        <w:t xml:space="preserve"> Приказом Государственного Комитета </w:t>
      </w:r>
      <w:proofErr w:type="spellStart"/>
      <w:r w:rsidRPr="00C147C8">
        <w:rPr>
          <w:rFonts w:ascii="Times New Roman" w:hAnsi="Times New Roman" w:cs="Times New Roman"/>
          <w:sz w:val="28"/>
          <w:szCs w:val="28"/>
        </w:rPr>
        <w:t>Гортехнадзора</w:t>
      </w:r>
      <w:proofErr w:type="spellEnd"/>
      <w:r w:rsidRPr="00C147C8">
        <w:rPr>
          <w:rFonts w:ascii="Times New Roman" w:hAnsi="Times New Roman" w:cs="Times New Roman"/>
          <w:sz w:val="28"/>
          <w:szCs w:val="28"/>
        </w:rPr>
        <w:t xml:space="preserve"> ДНР от 01.10.20215 №412. </w:t>
      </w:r>
      <w:proofErr w:type="gramStart"/>
      <w:r w:rsidRPr="00C147C8">
        <w:rPr>
          <w:rFonts w:ascii="Times New Roman" w:hAnsi="Times New Roman" w:cs="Times New Roman"/>
          <w:sz w:val="28"/>
          <w:szCs w:val="28"/>
        </w:rPr>
        <w:t>Режим доступа:</w:t>
      </w:r>
      <w:r w:rsidRPr="00C147C8">
        <w:t xml:space="preserve"> </w:t>
      </w:r>
      <w:hyperlink r:id="rId6" w:history="1">
        <w:r w:rsidRPr="009D6843">
          <w:rPr>
            <w:rStyle w:val="a6"/>
            <w:rFonts w:ascii="Times New Roman" w:hAnsi="Times New Roman"/>
            <w:sz w:val="28"/>
            <w:szCs w:val="28"/>
          </w:rPr>
          <w:t>http://gostrud-dnr.ru/documents/%D0%9D%D0%9F%D0%90%D0%9E%D0%A2%200.00-2.02-15%20%D0%9F%D0%B5%D1%80%D0%B5%D1%87%D0%B5%D0%BD%D1%8C%20%D1%80%D0%B0%D0%B1%D0%BE%D1%82%20%D1%81%20%D0%BF%D0%BE%D0%B2%D1%8B%D1</w:t>
        </w:r>
        <w:proofErr w:type="gramEnd"/>
        <w:r w:rsidRPr="009D6843">
          <w:rPr>
            <w:rStyle w:val="a6"/>
            <w:rFonts w:ascii="Times New Roman" w:hAnsi="Times New Roman"/>
            <w:sz w:val="28"/>
            <w:szCs w:val="28"/>
          </w:rPr>
          <w:t>%88%D0%B5%D0%BD%D0%BD%D0%BE%</w:t>
        </w:r>
        <w:r w:rsidRPr="009D6843">
          <w:rPr>
            <w:rStyle w:val="a6"/>
            <w:rFonts w:ascii="Times New Roman" w:hAnsi="Times New Roman"/>
            <w:sz w:val="28"/>
            <w:szCs w:val="28"/>
          </w:rPr>
          <w:lastRenderedPageBreak/>
          <w:t>D0%B9%20%D0%BE%D0%BF%D0%B0%D1%81%D0%BD%D0%BE%D1%81%D1%82%D1%8C%D1%8E.pdf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C9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470301">
        <w:rPr>
          <w:rFonts w:ascii="Times New Roman" w:hAnsi="Times New Roman"/>
          <w:sz w:val="28"/>
          <w:szCs w:val="28"/>
        </w:rPr>
        <w:t xml:space="preserve">Правила охраны труда на автомобильном транспорте [Электронный ресурс]: НПАОТ 0.00-1.62-19, </w:t>
      </w:r>
      <w:proofErr w:type="gramStart"/>
      <w:r w:rsidRPr="00470301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Pr="00470301">
        <w:rPr>
          <w:rFonts w:ascii="Times New Roman" w:hAnsi="Times New Roman"/>
          <w:sz w:val="28"/>
          <w:szCs w:val="28"/>
        </w:rPr>
        <w:t xml:space="preserve"> Приказом Государственного Комитета </w:t>
      </w:r>
      <w:proofErr w:type="spellStart"/>
      <w:r w:rsidRPr="00470301">
        <w:rPr>
          <w:rFonts w:ascii="Times New Roman" w:hAnsi="Times New Roman"/>
          <w:sz w:val="28"/>
          <w:szCs w:val="28"/>
        </w:rPr>
        <w:t>Гортехнадзора</w:t>
      </w:r>
      <w:proofErr w:type="spellEnd"/>
      <w:r w:rsidRPr="00470301">
        <w:rPr>
          <w:rFonts w:ascii="Times New Roman" w:hAnsi="Times New Roman"/>
          <w:sz w:val="28"/>
          <w:szCs w:val="28"/>
        </w:rPr>
        <w:t xml:space="preserve"> ДНР от 08.08.2019 №468. Режим доступа: </w:t>
      </w:r>
      <w:hyperlink r:id="rId7" w:history="1">
        <w:r w:rsidRPr="00470301">
          <w:rPr>
            <w:rStyle w:val="a6"/>
            <w:rFonts w:ascii="Times New Roman" w:hAnsi="Times New Roman"/>
            <w:sz w:val="28"/>
            <w:szCs w:val="28"/>
          </w:rPr>
          <w:t>http://gkgtn.ru/%D0%9D%D0%9F%D0%90%D0%9E%D0%A2_%209.8.pdf</w:t>
        </w:r>
      </w:hyperlink>
    </w:p>
    <w:p w:rsidR="00582FC9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47C8">
        <w:rPr>
          <w:rFonts w:ascii="Times New Roman" w:hAnsi="Times New Roman" w:cs="Times New Roman"/>
          <w:sz w:val="28"/>
          <w:szCs w:val="28"/>
        </w:rPr>
        <w:t xml:space="preserve">. </w:t>
      </w:r>
      <w:r w:rsidRPr="00D47CC3">
        <w:rPr>
          <w:rFonts w:ascii="Times New Roman" w:hAnsi="Times New Roman"/>
          <w:sz w:val="28"/>
          <w:szCs w:val="28"/>
        </w:rPr>
        <w:t>Типовое положение о порядке проведения обучения и проверки знаний по вопросам охраны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301">
        <w:rPr>
          <w:rFonts w:ascii="Times New Roman" w:hAnsi="Times New Roman"/>
          <w:sz w:val="28"/>
          <w:szCs w:val="28"/>
        </w:rPr>
        <w:t>[Электронный ресурс]:</w:t>
      </w:r>
      <w:r w:rsidRPr="00C147C8">
        <w:rPr>
          <w:rFonts w:ascii="Times New Roman" w:hAnsi="Times New Roman"/>
          <w:sz w:val="28"/>
          <w:szCs w:val="28"/>
        </w:rPr>
        <w:t xml:space="preserve"> </w:t>
      </w:r>
      <w:r w:rsidRPr="00D47CC3">
        <w:rPr>
          <w:rFonts w:ascii="Times New Roman" w:hAnsi="Times New Roman"/>
          <w:sz w:val="28"/>
          <w:szCs w:val="28"/>
        </w:rPr>
        <w:t>НПАОТ 0.00-4.03-15</w:t>
      </w:r>
      <w:r w:rsidRPr="00C14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утверждено</w:t>
      </w:r>
      <w:r w:rsidRPr="00470301">
        <w:rPr>
          <w:rFonts w:ascii="Times New Roman" w:hAnsi="Times New Roman"/>
          <w:sz w:val="28"/>
          <w:szCs w:val="28"/>
        </w:rPr>
        <w:t xml:space="preserve"> Приказом Государственного Комитета </w:t>
      </w:r>
      <w:proofErr w:type="spellStart"/>
      <w:r w:rsidRPr="00470301">
        <w:rPr>
          <w:rFonts w:ascii="Times New Roman" w:hAnsi="Times New Roman"/>
          <w:sz w:val="28"/>
          <w:szCs w:val="28"/>
        </w:rPr>
        <w:t>Гортехнадзора</w:t>
      </w:r>
      <w:proofErr w:type="spellEnd"/>
      <w:r w:rsidRPr="00470301">
        <w:rPr>
          <w:rFonts w:ascii="Times New Roman" w:hAnsi="Times New Roman"/>
          <w:sz w:val="28"/>
          <w:szCs w:val="28"/>
        </w:rPr>
        <w:t xml:space="preserve"> ДНР от</w:t>
      </w:r>
      <w:r w:rsidRPr="00C147C8">
        <w:t xml:space="preserve"> </w:t>
      </w:r>
      <w:r>
        <w:t xml:space="preserve"> </w:t>
      </w:r>
      <w:r w:rsidRPr="00C147C8">
        <w:rPr>
          <w:rFonts w:ascii="Times New Roman" w:hAnsi="Times New Roman" w:cs="Times New Roman"/>
          <w:sz w:val="28"/>
          <w:szCs w:val="28"/>
        </w:rPr>
        <w:t>29.05.2015 № 227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Режим доступа: </w:t>
      </w:r>
      <w:hyperlink r:id="rId8" w:history="1">
        <w:r w:rsidRPr="009D6843">
          <w:rPr>
            <w:rStyle w:val="a6"/>
            <w:rFonts w:ascii="Times New Roman" w:hAnsi="Times New Roman" w:cstheme="minorBidi"/>
            <w:sz w:val="28"/>
            <w:szCs w:val="28"/>
          </w:rPr>
          <w:t>https://drive.google.com/file/d/1zmDbrbVu7Nh5n7IGYg276bCrqfomA0rA/view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82FC9" w:rsidRPr="00C147C8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FC9" w:rsidRPr="00C147C8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Pr="00C147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Видео </w:t>
      </w:r>
      <w:hyperlink r:id="rId9" w:history="1">
        <w:r w:rsidRPr="00C147C8">
          <w:rPr>
            <w:rStyle w:val="a6"/>
            <w:rFonts w:ascii="Times New Roman" w:hAnsi="Times New Roman"/>
            <w:color w:val="0066FF"/>
            <w:sz w:val="28"/>
            <w:szCs w:val="28"/>
            <w:shd w:val="clear" w:color="auto" w:fill="F5F5F5"/>
          </w:rPr>
          <w:t>https://www.youtube.com/watch?time_continue=3&amp;v=dflEHgsqEEk</w:t>
        </w:r>
      </w:hyperlink>
      <w:r w:rsidRPr="00C147C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</w:p>
    <w:p w:rsidR="00582FC9" w:rsidRDefault="00582FC9" w:rsidP="00582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82FC9" w:rsidRDefault="00582FC9" w:rsidP="00582F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Практическая работа № 2. </w:t>
      </w:r>
    </w:p>
    <w:p w:rsidR="00582FC9" w:rsidRPr="00694FBA" w:rsidRDefault="00582FC9" w:rsidP="00582F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Организация безопасного производства работ повышенной опасности</w:t>
      </w:r>
    </w:p>
    <w:p w:rsidR="00582FC9" w:rsidRDefault="00582FC9" w:rsidP="00582F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82FC9" w:rsidRPr="00694FBA" w:rsidRDefault="00582FC9" w:rsidP="0058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работы: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порядок организации безопасного производства работ повышенной опасности и составления наряда-допуска на выполнение работ повышенной опасности.</w:t>
      </w:r>
    </w:p>
    <w:p w:rsidR="00582FC9" w:rsidRDefault="00582FC9" w:rsidP="00582F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82FC9" w:rsidRPr="00694FBA" w:rsidRDefault="00582FC9" w:rsidP="0058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Порядок выполнения работы:</w:t>
      </w:r>
    </w:p>
    <w:p w:rsidR="00582FC9" w:rsidRPr="00694FBA" w:rsidRDefault="00582FC9" w:rsidP="00582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список работ с повышенной опасностью, на выполнение которых выдается наряд-допуск.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Изучить порядок проведения работ и оформления наряда-допуска.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Составить наряд-допуск на работу повышенной опасности.</w:t>
      </w:r>
    </w:p>
    <w:p w:rsidR="00582FC9" w:rsidRDefault="00582FC9" w:rsidP="00582FC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b/>
          <w:bCs/>
          <w:color w:val="000000"/>
          <w:sz w:val="28"/>
          <w:szCs w:val="28"/>
        </w:rPr>
        <w:t xml:space="preserve">Задание: </w:t>
      </w:r>
      <w:r w:rsidRPr="00C147C8">
        <w:rPr>
          <w:color w:val="000000"/>
          <w:sz w:val="28"/>
          <w:szCs w:val="28"/>
        </w:rPr>
        <w:t xml:space="preserve">Заполнить бланк наряда-допуска для работы в электроустановке напряжением выше 1000 В. Оформить бланк наряда-допуска </w:t>
      </w:r>
      <w:proofErr w:type="gramStart"/>
      <w:r w:rsidRPr="00C147C8">
        <w:rPr>
          <w:color w:val="000000"/>
          <w:sz w:val="28"/>
          <w:szCs w:val="28"/>
        </w:rPr>
        <w:t>для работы в электроустановках в соответствии с Правилами по охране</w:t>
      </w:r>
      <w:proofErr w:type="gramEnd"/>
      <w:r w:rsidRPr="00C147C8">
        <w:rPr>
          <w:color w:val="000000"/>
          <w:sz w:val="28"/>
          <w:szCs w:val="28"/>
        </w:rPr>
        <w:t xml:space="preserve"> труда при эксплуатации электроустановок</w:t>
      </w:r>
      <w:r>
        <w:rPr>
          <w:color w:val="000000"/>
          <w:sz w:val="28"/>
          <w:szCs w:val="28"/>
        </w:rPr>
        <w:t>.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b/>
          <w:bCs/>
          <w:color w:val="000000"/>
          <w:sz w:val="28"/>
          <w:szCs w:val="28"/>
        </w:rPr>
        <w:t>Исходные данные: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Дата и время начала работ соответствуют дате и времени выполнения задания.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Работы выполняются в течение рабочей смены (до 17</w:t>
      </w:r>
      <w:r w:rsidRPr="00C147C8">
        <w:rPr>
          <w:color w:val="000000"/>
          <w:sz w:val="28"/>
          <w:szCs w:val="28"/>
          <w:u w:val="single"/>
          <w:vertAlign w:val="superscript"/>
        </w:rPr>
        <w:t>00</w:t>
      </w:r>
      <w:r w:rsidRPr="00C147C8">
        <w:rPr>
          <w:color w:val="000000"/>
          <w:sz w:val="28"/>
          <w:szCs w:val="28"/>
        </w:rPr>
        <w:t> час.).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b/>
          <w:bCs/>
          <w:color w:val="000000"/>
          <w:sz w:val="28"/>
          <w:szCs w:val="28"/>
        </w:rPr>
        <w:t>Список электротехнического персонала: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Иванов И. И. (V гр.) – диспетчер;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Сидоров С. С (V гр.) – начальник РЭС;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Петров П. П. (V гр.) – мастер участка РЭС;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Семенов С. С. (IV гр.) – электромонтер оперативной выездной бригады;</w:t>
      </w:r>
    </w:p>
    <w:p w:rsidR="00582FC9" w:rsidRPr="00C147C8" w:rsidRDefault="00582FC9" w:rsidP="00582FC9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47C8">
        <w:rPr>
          <w:color w:val="000000"/>
          <w:sz w:val="28"/>
          <w:szCs w:val="28"/>
        </w:rPr>
        <w:t>Орлов О. О. (III гр.), Павлов П. П. (III гр.) – электромонтеры по ремонту подстанций.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C9" w:rsidRDefault="00582FC9" w:rsidP="00582FC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2FC9" w:rsidRDefault="00582FC9" w:rsidP="00582FC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2FC9" w:rsidRPr="00694FBA" w:rsidRDefault="00582FC9" w:rsidP="00582FC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3.1. Общие положения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работам повышенной опасности относятся работы, при выполнении которых может возникнуть опасность, не связанная с характером выполняемой работы. При производстве таких работ, кроме обычных мер безопасности, требуется выполнение дополнительных мероприятий, разрабатываемых отдельно для каждого конкретного вида работ и отдельных операций.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повышенной опасности относятся работы, выполняемые: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производственных и других зданиях и сооружениях или территории действую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предприятия, когда имеется или может возникнуть опасность, исходящая от дейст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вующего предприятия (например, проведение гидравлических и пневматических испыта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сосудов и изделий, работающих под давлением свыше 0,07 МПа, а также не подле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жащих регистрации в органах Госгортехнадзора, если испытание проводится не в специ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 оборудованном помещении или камере);</w:t>
      </w:r>
      <w:proofErr w:type="gramEnd"/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зданиях и сооружениях, находящихся в аварийном состоянии;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зонах с постоянно действующими опасными или вредными производственными факторами;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охранных зонах воздушных линий электропередачи, газопроводов, а также складов легковоспламеняющихся или горючих жидкостей, горючих или сжиженных га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зов, если в работах используются строительные или другие машины;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колодцах, шурфах или закрытых емкостях;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участках с заражением почвы;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работы повышенной опасности, выполняемые по специальным правилам (временные огневые работы, связанные с аварийно-восстановительным ремонтом оборудо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вания, резкой и отогреванием оборудования и коммуникаций и работы во </w:t>
      </w:r>
      <w:proofErr w:type="spell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</w:t>
      </w:r>
      <w:proofErr w:type="spellEnd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пожароопасных помещениях; работы в теплосиловых и электрических цехах, ремонтные работы на электроустановках, в открытых распределительных устройствах и сетях; дробление горячих массивов фундамента и другой каменной кладки, промышленных печей в цехах, валка зданий, сооружений, фабричных труб, производимые с применением взрывных работ; газоопасные работы).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Работы повышенной опасности следует выполнять только при наличии наряда-допуска и после проведения целевого инструктажа непосредственно на рабочем месте.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организации на основе Примерного перечня работ повышенной опасности с учетом конкретных условий и особенностей производства составляется и утверждается свой перечень работ повышенной опасности.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 началом работ обязательно оформляется наряд-допуск по установленной форме, приведенной ниже. Право выдачи нарядов-допусков предоставляется специалистам, уполномоченным на это приказом руководителя организации.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Ответственность за выполнение мероприятий, обеспечивающих безопасность работ, предусмотренных нарядом-допуском, несут лица, выдающие наряд-допуск, а также ответственные руководители работ и 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ответственные исполнители работ. В случае выполнения таких работ подрядной организацией, руководитель организации-заказчика несет ответственность за возникновение производственной опасности, не связанной с характером работ, выполняемых подрядчиком (допуск в опасную зону, подача напряжения, пара, горячей воды и т.д.). Руководитель подрядной организации отвечает за организацию и безопасное производство выполняемой им работы.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организации работы (размещение участков, мест работы, проездов и проходов, вспомогательных помещений и оборудования и др.) определяются опасные для людей зоны, в пределах которых постоянно действуют или могут возникнуть опасные и вредные производственные факторы.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зонам постоянно действующих опасных производственных факторов должны быть отнесены рабочие места, проезды и проходы к ним, находящиеся: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вблизи неизолированных токоведущих частей электроустановок;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ближе 2 м от не огражденных переходов на высоте 1,3 м и более;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местах, где содержатся вредные или опасные вещества в концентрациях выше предельно допустимых или присутствуют опасные и вредные физические факторы с параметрами выше предельно допустимых уровней.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 зонам потенциально опасных производственных факторов следует относить не </w:t>
      </w:r>
      <w:proofErr w:type="gram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огражденные</w:t>
      </w:r>
      <w:proofErr w:type="gramEnd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защищенные: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участки территории вблизи строящихся зданий и сооружений;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этажи (ярусы) зданий и сооружений, над которыми производятся работы по монтажу, демонтажу, ремонту конструкций или технологического оборудования;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зоны перемещения машин, механизмов, технологического оборудования, а также их узлов, деталей, рабочих органов;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зоны, над которыми производятся работы по перемещению грузов грузоподъемными механизмами;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зоны расположения оборудования с ядовитыми, агрессивными, легковоспламеняющимися, радиоактивными, взрывчатыми и т.п. опасными веществами, а также иные зоны, где персонал может попасть под воздействие опасных и вредных факторов.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 начала работы в опасных зонах следует осуществить организационные и технические мероприятия, обеспечивающие безопасность работающих, а работы выполнять с учетом мер, предусмотренных нарядом-допуском.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 избежание доступа лиц, не связанных с выполнением работ в опасных зонах, до начала работы необходимо устанавливать защитные или сигнальные ограждения в соответствии с требованиями ГОСТ 23407-78.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Границы опасных зон, в пределах которых возможно возникновение опасности, устанавливаются в проектах производства работ (ППР) или технологических картах (ТК), или же их определяют ответственные за организацию и производство работ на объекте.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 самостоятельному выполнению работ повышенной опасности допускаются лица: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не моложе 18 лет;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</w:t>
      </w:r>
      <w:proofErr w:type="gramEnd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годными к их производству медицинским освидетельствованием;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proofErr w:type="gramEnd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стаж на указанных работах не менее одного года;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</w:t>
      </w:r>
      <w:proofErr w:type="gramEnd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и проверку знаний, правил, норм и инструкций по охране труда;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имеющие удостоверение (допуск) на право производства этих работ;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получившие целевой инструктаж на рабочем месте по безопасности труда на выполнение работ.</w:t>
      </w:r>
      <w:proofErr w:type="gramEnd"/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Рабочие, впервые допускаемые к работам повышенной опасности, в течение одного года должны выполнять такие работы под непосредственным надзором опытных рабочих, назначаемых для этого приказом руководителя.</w:t>
      </w:r>
    </w:p>
    <w:p w:rsidR="00582FC9" w:rsidRDefault="00582FC9" w:rsidP="00582FC9">
      <w:pPr>
        <w:pStyle w:val="1"/>
        <w:spacing w:before="0" w:beforeAutospacing="0" w:after="0" w:afterAutospacing="0"/>
        <w:ind w:firstLine="708"/>
        <w:jc w:val="both"/>
        <w:rPr>
          <w:bCs w:val="0"/>
          <w:color w:val="000000"/>
          <w:sz w:val="28"/>
          <w:szCs w:val="28"/>
        </w:rPr>
      </w:pPr>
    </w:p>
    <w:p w:rsidR="00582FC9" w:rsidRPr="00694FBA" w:rsidRDefault="00582FC9" w:rsidP="00582FC9">
      <w:pPr>
        <w:pStyle w:val="1"/>
        <w:spacing w:before="0" w:beforeAutospacing="0" w:after="0" w:afterAutospacing="0"/>
        <w:ind w:firstLine="708"/>
        <w:jc w:val="both"/>
        <w:rPr>
          <w:bCs w:val="0"/>
          <w:color w:val="000000"/>
          <w:sz w:val="28"/>
          <w:szCs w:val="28"/>
        </w:rPr>
      </w:pPr>
      <w:r w:rsidRPr="00694FBA">
        <w:rPr>
          <w:bCs w:val="0"/>
          <w:color w:val="000000"/>
          <w:sz w:val="28"/>
          <w:szCs w:val="28"/>
        </w:rPr>
        <w:t>3.2. Требования к персоналу, ответственному за организацию и производство работ повышенной опасности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1. Ответственными за организацию и производство работ повышенной опасности являются: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 xml:space="preserve">– лица, которым дано право </w:t>
      </w:r>
      <w:proofErr w:type="gramStart"/>
      <w:r w:rsidRPr="00694FBA">
        <w:rPr>
          <w:color w:val="000000"/>
          <w:sz w:val="28"/>
          <w:szCs w:val="28"/>
        </w:rPr>
        <w:t>выдавать</w:t>
      </w:r>
      <w:proofErr w:type="gramEnd"/>
      <w:r w:rsidRPr="00694FBA">
        <w:rPr>
          <w:color w:val="000000"/>
          <w:sz w:val="28"/>
          <w:szCs w:val="28"/>
        </w:rPr>
        <w:t xml:space="preserve"> наряд-допуск (за</w:t>
      </w:r>
      <w:r w:rsidRPr="00694FBA">
        <w:rPr>
          <w:color w:val="000000"/>
          <w:sz w:val="28"/>
          <w:szCs w:val="28"/>
        </w:rPr>
        <w:softHyphen/>
        <w:t>меститель начальника производства, цеха, участка, где будут выполняться работы; главный механик, главный энерге</w:t>
      </w:r>
      <w:r w:rsidRPr="00694FBA">
        <w:rPr>
          <w:color w:val="000000"/>
          <w:sz w:val="28"/>
          <w:szCs w:val="28"/>
        </w:rPr>
        <w:softHyphen/>
        <w:t>тик, главный технолог производства);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94FBA">
        <w:rPr>
          <w:color w:val="000000"/>
          <w:sz w:val="28"/>
          <w:szCs w:val="28"/>
        </w:rPr>
        <w:t>– ответственные руководители работ (инженерно-технический работник (ИТР) цеха, участка, начальник смены, старший мастер, мастер, старший механик, механик, электромеханик);</w:t>
      </w:r>
      <w:proofErr w:type="gramEnd"/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– ответственные исполнители работ.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2. Разрешается совмещение обязанностей ответственных лиц в следующем порядке: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– лицо, выдающее наряд-допуск, может быть одновременно ответственным руководителем работ;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– ответственный руководитель работ может быть одновременно ответственным исполнителем работ.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3. Лицо, выдающее наряд-допуск: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– определяет необходимость и объем работ, время их выполнения;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– определяет условия безопасного выполнения этих работ;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 xml:space="preserve">– осуществляет </w:t>
      </w:r>
      <w:proofErr w:type="gramStart"/>
      <w:r w:rsidRPr="00694FBA">
        <w:rPr>
          <w:color w:val="000000"/>
          <w:sz w:val="28"/>
          <w:szCs w:val="28"/>
        </w:rPr>
        <w:t>контроль за</w:t>
      </w:r>
      <w:proofErr w:type="gramEnd"/>
      <w:r w:rsidRPr="00694FBA">
        <w:rPr>
          <w:color w:val="000000"/>
          <w:sz w:val="28"/>
          <w:szCs w:val="28"/>
        </w:rPr>
        <w:t xml:space="preserve"> выполнением мероприятий по обеспечению безопасности производства работ;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– определяет квалификацию ответственного руководителя работ, ответственного исполнителя работ, членов бригады (звена) либо работника.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4. Ответственными руководителями работ должны назначаться специалисты организации, прошедшие проверку знаний правил и норм по охране труда. Ответственные руководители работ отвечают за полноту и точное выполнение мер безопасности, указанных в наряде-допуске, квалификацию ответственного исполнителя работ и персонала, включенных в наряд-допуск, а также за допуск исполнителей на место производства работ.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lastRenderedPageBreak/>
        <w:t>5. Ответственными исполнителями работ могут назначаться бригадиры, мастера, прорабы, прошедшие обучение и проверку знаний правил охраны труда, пожарной безопасности. Ответственный исполнитель работ несет ответственность за безопасное выполнение работ, соблюдение членами бригады (звена) мер безопасности, определенных в наряде-допуске, обязательное применение индивидуальных средств защиты, производственную и технологическую дисциплину. С момента допуска бригады (звена) к работе ответственный исполнитель работ обязан находиться на рабочем месте и осуществлять постоянный надзор за выполнением работниками мер безопасности, в случае, если ему необходимо отлучиться, то его должен заменить ответственный руководитель работ. При невозможности замены, работы должны быть прекращены, а рабочие выведены ответственным исполнителем (руководителем) из опасной зоны.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>6. При выполнении работ повышенной опасности бригада (звено) должна состоять не менее чем из двух человек, включая ответственного исполнителя работ. Члены бригады (звена) обязаны выполнять меры безопасности, предусмотренные в наряде-допуске, а также указания ответственного руководителя и ответственного исполнителя работ, полученные при допуске к работе или в процессе работы.</w:t>
      </w:r>
    </w:p>
    <w:p w:rsidR="00582FC9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4FBA">
        <w:rPr>
          <w:color w:val="000000"/>
          <w:sz w:val="28"/>
          <w:szCs w:val="28"/>
        </w:rPr>
        <w:t xml:space="preserve">7. Персонал организации, руководящий работами с применением крановых установок, экскаваторов, бульдозеров и т.п. в охранной зоне действующей линии электропередачи (электроустановки), обязан иметь не ниже 4 группы по </w:t>
      </w:r>
      <w:proofErr w:type="spellStart"/>
      <w:r w:rsidRPr="00694FBA">
        <w:rPr>
          <w:color w:val="000000"/>
          <w:sz w:val="28"/>
          <w:szCs w:val="28"/>
        </w:rPr>
        <w:t>электробезопасности</w:t>
      </w:r>
      <w:proofErr w:type="spellEnd"/>
      <w:r w:rsidRPr="00694FBA">
        <w:rPr>
          <w:color w:val="000000"/>
          <w:sz w:val="28"/>
          <w:szCs w:val="28"/>
        </w:rPr>
        <w:t>.</w:t>
      </w:r>
    </w:p>
    <w:p w:rsidR="00582FC9" w:rsidRPr="00694FBA" w:rsidRDefault="00582FC9" w:rsidP="00582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2FC9" w:rsidRPr="00694FBA" w:rsidRDefault="00582FC9" w:rsidP="00582F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3.3. Порядок оформления и выдачи нарядов-допусков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Наряд-допуск выдается на срок, необходимый для выполнения заданного объема работ. В случае невыполнения работы в указанное время или изменения условий производства работ работы прекращаются, наряд-допуск закрывается, возобновление работ разрешается только после выдачи нового наряда-допуска.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каждую бригаду (звено), выполняющую работу повышенной опасности, наряд-допуск должен оформляться в двух экземплярах, один из которых находится у лица, выдавшего наряд-допуск, другой выдается ответственному руководителю работ.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Количество нарядов-допусков, выдаваемых одновременно одному ответственному руководителю работ, определяется лицом, выдающим наряд-допуск исходя из возможности выполнения ответственным руководителем своих обязанностей. При этом у ответственного руководителя работ не должно быть более трех незакрытых нарядов-допусков одновременно.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Ответственному исполнителю работ может быть выдан только один наряд-допуск.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окончании смены, а также при перерывах в работе на праздничные дни и дни отдыха, ответственный исполнитель работ обязан передать наряд-допуск ответственному руководителю работ. При возобновлении работ ответственный руководитель, предварительно убедившись, что условия их 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производства не изменились, возвращает наряд-допуск ответственному исполнителю работ.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Срок хранения закрытого наряда-допуска 30 дней.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Выдача и возврат нарядов-допусков регистрируются в журнале учета выдачи нарядов-допусков на производство работ повышенной опасности по рекомендованной форме, приведенной ниже, который должен быть пронумерован, прошнурован и скреплен печатью организации. Журналы, чистые бланки и закрытые наряды-допуски хранятся у лица, выдающего их. Срок хранения журнала 6 месяцев с момента последней записи.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Ответственные руководитель и исполнитель работ не имеют права принимать и получать наряд-допуск, осуществлять допуск бригады (звена) к работе, начинать ее, если характер и условия этой работы, меры безопасности не соответствуют правилам и инструкциям или не отражены в наряде-допуске.</w:t>
      </w:r>
    </w:p>
    <w:p w:rsidR="00582FC9" w:rsidRDefault="00582FC9" w:rsidP="00582F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C9" w:rsidRPr="00694FBA" w:rsidRDefault="00582FC9" w:rsidP="00582FC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Порядок допуска и производства работ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Ответственный руководитель работ перед допуском бригады (звена) к работе обязан: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проверить в присутствии ответственного исполнителя работ выполнение мер безопасности, предусмотренных нарядом-допуском, в случае готовности к выполнению работ подписать наряд-допуск и передать его ответственному исполнителю работ;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проверить по удостоверениям соответствие состава бригады (звена) и квалификации записям в наряде-допуске;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провести членам бригады (звена) на рабочем месте целевой инструктаж по охране труда.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Ответственный исполнитель работ обязан: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проверить в присутствии ответственного руководителя работ подготовку рабочих мест, обеспечение мер безопасности, определенных нарядом-допуском, наличие у членов бригады (звена) средств индивидуальной защиты, оснастки и инструмента;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указать каждому члену бригады (звена) его рабочее место, порядок взаимодействия;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получить при выполнении огневых, пожароопасных и сварочных работ отдельное разрешение (наряд) на их проведение;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запретить членам бригады (звена) покидать пределы зоны производства работ без разрешения, выполнять работы, не предусмотренные нарядом-допуском;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выводить членов бригады (звена) с места производства работ на время перерывов в течение рабочей смены, возобновлять работу при этом после осмотра рабочего места;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окончании работ вывести бригаду (звено) с места производства работ. Окончание работ оформить подписями в наряде-допуске и передать его ответственному руководителю работ.</w:t>
      </w:r>
    </w:p>
    <w:p w:rsidR="00582FC9" w:rsidRPr="00694FBA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когда работы повышенной опасности в зоне действия оборудования и инженерных коммуникаций на территории организации </w:t>
      </w:r>
      <w:r w:rsidRPr="0069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выполняются подрядной организацией, порядок допуска ее персонала устанавливается владельцем объекта (оборудования), о чем делается соответствующая запись в акте-допуске установленной формы.</w:t>
      </w:r>
    </w:p>
    <w:p w:rsidR="00582FC9" w:rsidRDefault="00582FC9" w:rsidP="0058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FC9" w:rsidRDefault="00582FC9" w:rsidP="00582FC9">
      <w:pPr>
        <w:spacing w:after="0"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отчета:</w:t>
      </w:r>
    </w:p>
    <w:p w:rsidR="00582FC9" w:rsidRPr="005A3FAB" w:rsidRDefault="00582FC9" w:rsidP="0058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работе необходимо отразить следующее: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Название практической работы.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Цель работы.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Задание.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Выполненная работа в соответствии с заданием.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Ответы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вопросы</w:t>
      </w: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Вывод.</w:t>
      </w:r>
    </w:p>
    <w:p w:rsidR="00582FC9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делается в случае невыполнения работы в указанное в наряде-допуске время или изменения условий производства работ.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скольких экземплярах оформляется наряд-допуск и у кого они должны находиться перед началом работ.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обязана сделать организация перед выполнением работ в охранной зоне линии электропередачи, связи, других инженерных коммуникаций.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должен быть утверждён наряд-допуск на производство работ в охранной зоне воздушной линии электропередачи, связи, других инженерных коммуникаций.</w:t>
      </w:r>
    </w:p>
    <w:p w:rsidR="00582FC9" w:rsidRPr="005A3FAB" w:rsidRDefault="00582FC9" w:rsidP="0058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причинам ответственный руководитель работ не имеет права принимать наряд-допуск, осуществлять допуск бригады (звена) к работе.</w:t>
      </w:r>
    </w:p>
    <w:p w:rsidR="00582FC9" w:rsidRPr="005A3FAB" w:rsidRDefault="00582FC9" w:rsidP="00582F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Default="00582FC9" w:rsidP="00582FC9">
      <w:pPr>
        <w:spacing w:after="0"/>
        <w:rPr>
          <w:rFonts w:ascii="Times New Roman" w:hAnsi="Times New Roman" w:cs="Times New Roman"/>
        </w:rPr>
      </w:pPr>
    </w:p>
    <w:p w:rsidR="00582FC9" w:rsidRPr="00694FBA" w:rsidRDefault="00582FC9" w:rsidP="00582FC9">
      <w:pPr>
        <w:spacing w:after="0" w:line="240" w:lineRule="auto"/>
        <w:ind w:left="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Форма наряда-допуска</w:t>
      </w:r>
    </w:p>
    <w:p w:rsidR="00582FC9" w:rsidRPr="00694FBA" w:rsidRDefault="00582FC9" w:rsidP="00582F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производство работ повышенной опасности</w:t>
      </w:r>
    </w:p>
    <w:p w:rsidR="00582FC9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FC9" w:rsidRPr="00694FBA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НАРЯД-ДОПУСК № ______ </w:t>
      </w:r>
    </w:p>
    <w:p w:rsidR="00582FC9" w:rsidRPr="00694FBA" w:rsidRDefault="00582FC9" w:rsidP="00582FC9">
      <w:pPr>
        <w:spacing w:after="0"/>
        <w:jc w:val="center"/>
        <w:rPr>
          <w:rFonts w:ascii="Times New Roman" w:hAnsi="Times New Roman" w:cs="Times New Roman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НА ПРОИЗВОДСТВО РАБОТ С ПОВЫШЕННОЙ ОПАСНОСТЬЮ ____________________________________________________________________ </w:t>
      </w:r>
      <w:r w:rsidRPr="00694FBA">
        <w:rPr>
          <w:rFonts w:ascii="Times New Roman" w:hAnsi="Times New Roman" w:cs="Times New Roman"/>
        </w:rPr>
        <w:t xml:space="preserve">(наименование организации) </w:t>
      </w:r>
    </w:p>
    <w:p w:rsidR="00582FC9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FC9" w:rsidRPr="00694FBA" w:rsidRDefault="00582FC9" w:rsidP="00582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FC9" w:rsidRPr="00694FBA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1. Наряд</w:t>
      </w: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Производителю работ </w:t>
      </w:r>
      <w:r w:rsidRPr="00694FBA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582FC9" w:rsidRPr="00694FBA" w:rsidRDefault="00582FC9" w:rsidP="00582FC9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4FBA">
        <w:rPr>
          <w:rFonts w:ascii="Times New Roman" w:hAnsi="Times New Roman" w:cs="Times New Roman"/>
        </w:rPr>
        <w:t xml:space="preserve">(должность, наименование подразделения, фамилия и инициалы) </w:t>
      </w: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с бригадой в </w:t>
      </w:r>
      <w:proofErr w:type="spellStart"/>
      <w:r w:rsidRPr="00694FBA">
        <w:rPr>
          <w:rFonts w:ascii="Times New Roman" w:hAnsi="Times New Roman" w:cs="Times New Roman"/>
          <w:sz w:val="28"/>
          <w:szCs w:val="28"/>
        </w:rPr>
        <w:t>составе______человек</w:t>
      </w:r>
      <w:proofErr w:type="spellEnd"/>
      <w:r w:rsidRPr="00694FBA">
        <w:rPr>
          <w:rFonts w:ascii="Times New Roman" w:hAnsi="Times New Roman" w:cs="Times New Roman"/>
          <w:sz w:val="28"/>
          <w:szCs w:val="28"/>
        </w:rPr>
        <w:t xml:space="preserve"> поручается произвести следующие работы: ___________________________________________________________________ </w:t>
      </w:r>
      <w:r w:rsidRPr="00694FBA">
        <w:rPr>
          <w:rFonts w:ascii="Times New Roman" w:hAnsi="Times New Roman" w:cs="Times New Roman"/>
        </w:rPr>
        <w:t>(содержание, характеристика, место производства и объем работ)</w:t>
      </w:r>
      <w:r w:rsidRPr="00694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____________________________________________________________________ </w:t>
      </w: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1.2. При подготовке и производстве работ обеспечить следующие меры безопасности: ____________________________________________________________________ ____________________________________________________________________ </w:t>
      </w: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1.3. Начать работы: в ___ час</w:t>
      </w:r>
      <w:proofErr w:type="gramStart"/>
      <w:r w:rsidRPr="00694F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FBA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694F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4FBA">
        <w:rPr>
          <w:rFonts w:ascii="Times New Roman" w:hAnsi="Times New Roman" w:cs="Times New Roman"/>
          <w:sz w:val="28"/>
          <w:szCs w:val="28"/>
        </w:rPr>
        <w:t xml:space="preserve">ин. "__" _____________ 20__ г. </w:t>
      </w: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1.4. Окончить работы: в ___ час</w:t>
      </w:r>
      <w:proofErr w:type="gramStart"/>
      <w:r w:rsidRPr="00694F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FBA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694F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4FBA">
        <w:rPr>
          <w:rFonts w:ascii="Times New Roman" w:hAnsi="Times New Roman" w:cs="Times New Roman"/>
          <w:sz w:val="28"/>
          <w:szCs w:val="28"/>
        </w:rPr>
        <w:t xml:space="preserve">ин. "__" _____________ 20__ г. </w:t>
      </w:r>
    </w:p>
    <w:p w:rsidR="00582FC9" w:rsidRPr="00694FBA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1.5. Наряд выдал _____________________________________________________ ____________________________________________________________________ </w:t>
      </w:r>
      <w:r w:rsidRPr="00694FBA">
        <w:rPr>
          <w:rFonts w:ascii="Times New Roman" w:hAnsi="Times New Roman" w:cs="Times New Roman"/>
        </w:rPr>
        <w:t>(наименование должности, фамилия и инициалы, подпись)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1.6. С условиями производства работ ознакомлен, наряд-допуск получил: производитель работ _________ «__» _______ 20__ г. ____________________. </w:t>
      </w: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694FBA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94FBA">
        <w:rPr>
          <w:rFonts w:ascii="Times New Roman" w:hAnsi="Times New Roman" w:cs="Times New Roman"/>
        </w:rPr>
        <w:t xml:space="preserve">(фамилия и инициалы) </w:t>
      </w:r>
    </w:p>
    <w:p w:rsidR="00582FC9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FC9" w:rsidRPr="00694FBA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2. Допуск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2.1. Инструктаж по охране труда в объеме инструкций ____________________ ____________________________________________________________________ ____________________________________________________________________ </w:t>
      </w:r>
      <w:r w:rsidRPr="00694FBA">
        <w:rPr>
          <w:rFonts w:ascii="Times New Roman" w:hAnsi="Times New Roman" w:cs="Times New Roman"/>
        </w:rPr>
        <w:t>(указать наименования или номера инструкций, по которым проведен инструктаж)</w:t>
      </w:r>
      <w:r w:rsidRPr="0069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проведен бригаде в составе _____ человек, в том числе: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3266"/>
        <w:gridCol w:w="1971"/>
        <w:gridCol w:w="1971"/>
        <w:gridCol w:w="1971"/>
      </w:tblGrid>
      <w:tr w:rsidR="00582FC9" w:rsidRPr="00D94C8E" w:rsidTr="001E76D0">
        <w:tc>
          <w:tcPr>
            <w:tcW w:w="675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D94C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E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</w:t>
            </w: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E"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инструктаж</w:t>
            </w: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E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582FC9" w:rsidRPr="00D94C8E" w:rsidTr="001E76D0">
        <w:tc>
          <w:tcPr>
            <w:tcW w:w="675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C9" w:rsidRPr="00D94C8E" w:rsidTr="001E76D0">
        <w:tc>
          <w:tcPr>
            <w:tcW w:w="675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C9" w:rsidRPr="00D94C8E" w:rsidTr="001E76D0">
        <w:tc>
          <w:tcPr>
            <w:tcW w:w="675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82FC9" w:rsidRPr="00D94C8E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2.2. Мероприятия, обеспечивающие безопасность производства работ, выполнены. Производитель работ и члены бригады с особенностями работ ознакомлены. Объект подготовлен к производству работ.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Допускающий к работе _____________ «__» ____________ 20__ г.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4FBA">
        <w:rPr>
          <w:rFonts w:ascii="Times New Roman" w:hAnsi="Times New Roman" w:cs="Times New Roman"/>
        </w:rPr>
        <w:t>(подпись)</w:t>
      </w:r>
      <w:r w:rsidRPr="0069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2.3. Подготовку рабочих мест проверил. Разрешаю приступить к производству работ. Руководитель работ _____________ «__» ____________ 20__ г. </w:t>
      </w:r>
    </w:p>
    <w:p w:rsidR="00582FC9" w:rsidRPr="00694FBA" w:rsidRDefault="00582FC9" w:rsidP="00582FC9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94FBA">
        <w:rPr>
          <w:rFonts w:ascii="Times New Roman" w:hAnsi="Times New Roman" w:cs="Times New Roman"/>
        </w:rPr>
        <w:t>(подпись)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3. Оформление ежедневного допуска к производству работ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3.1. </w:t>
      </w:r>
    </w:p>
    <w:tbl>
      <w:tblPr>
        <w:tblStyle w:val="a4"/>
        <w:tblW w:w="0" w:type="auto"/>
        <w:tblLook w:val="04A0"/>
      </w:tblPr>
      <w:tblGrid>
        <w:gridCol w:w="1228"/>
        <w:gridCol w:w="1851"/>
        <w:gridCol w:w="1842"/>
        <w:gridCol w:w="1473"/>
        <w:gridCol w:w="1734"/>
        <w:gridCol w:w="1726"/>
      </w:tblGrid>
      <w:tr w:rsidR="00582FC9" w:rsidRPr="00694FBA" w:rsidTr="001E76D0">
        <w:tc>
          <w:tcPr>
            <w:tcW w:w="5497" w:type="dxa"/>
            <w:gridSpan w:val="3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4357" w:type="dxa"/>
            <w:gridSpan w:val="3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582FC9" w:rsidRPr="00694FBA" w:rsidTr="001E76D0">
        <w:tc>
          <w:tcPr>
            <w:tcW w:w="1534" w:type="dxa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Начало работ (дата, время)</w:t>
            </w:r>
          </w:p>
        </w:tc>
        <w:tc>
          <w:tcPr>
            <w:tcW w:w="1986" w:type="dxa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977" w:type="dxa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допускающего</w:t>
            </w:r>
            <w:proofErr w:type="gramEnd"/>
          </w:p>
        </w:tc>
        <w:tc>
          <w:tcPr>
            <w:tcW w:w="1621" w:type="dxa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Окончание работ (дата, время)</w:t>
            </w:r>
          </w:p>
        </w:tc>
        <w:tc>
          <w:tcPr>
            <w:tcW w:w="1368" w:type="dxa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368" w:type="dxa"/>
            <w:vAlign w:val="center"/>
          </w:tcPr>
          <w:p w:rsidR="00582FC9" w:rsidRPr="00694FBA" w:rsidRDefault="00582FC9" w:rsidP="001E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B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694FBA">
              <w:rPr>
                <w:rFonts w:ascii="Times New Roman" w:hAnsi="Times New Roman" w:cs="Times New Roman"/>
                <w:sz w:val="24"/>
                <w:szCs w:val="24"/>
              </w:rPr>
              <w:t>допускающего</w:t>
            </w:r>
            <w:proofErr w:type="gramEnd"/>
          </w:p>
        </w:tc>
      </w:tr>
      <w:tr w:rsidR="00582FC9" w:rsidRPr="00694FBA" w:rsidTr="001E76D0">
        <w:tc>
          <w:tcPr>
            <w:tcW w:w="1534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C9" w:rsidRPr="00694FBA" w:rsidTr="001E76D0">
        <w:tc>
          <w:tcPr>
            <w:tcW w:w="1534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C9" w:rsidRPr="00694FBA" w:rsidTr="001E76D0">
        <w:tc>
          <w:tcPr>
            <w:tcW w:w="1534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2FC9" w:rsidRPr="00694FBA" w:rsidRDefault="00582FC9" w:rsidP="001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3.2. Работы завершены, рабочие места убраны, работники с места производства работ выведены.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Наряд-допуск закрыт в ___ час</w:t>
      </w:r>
      <w:proofErr w:type="gramStart"/>
      <w:r w:rsidRPr="00694F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FBA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694F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4FBA">
        <w:rPr>
          <w:rFonts w:ascii="Times New Roman" w:hAnsi="Times New Roman" w:cs="Times New Roman"/>
          <w:sz w:val="28"/>
          <w:szCs w:val="28"/>
        </w:rPr>
        <w:t xml:space="preserve">ин. «__» _____________ 20__ г.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>Производитель работ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FBA">
        <w:rPr>
          <w:rFonts w:ascii="Times New Roman" w:hAnsi="Times New Roman" w:cs="Times New Roman"/>
          <w:sz w:val="28"/>
          <w:szCs w:val="28"/>
        </w:rPr>
        <w:t xml:space="preserve"> _____________ «__» _____________ 20__ г.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94FBA">
        <w:rPr>
          <w:rFonts w:ascii="Times New Roman" w:hAnsi="Times New Roman" w:cs="Times New Roman"/>
        </w:rPr>
        <w:t xml:space="preserve"> (подпись)</w:t>
      </w:r>
      <w:r w:rsidRPr="0069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FBA">
        <w:rPr>
          <w:rFonts w:ascii="Times New Roman" w:hAnsi="Times New Roman" w:cs="Times New Roman"/>
          <w:sz w:val="28"/>
          <w:szCs w:val="28"/>
        </w:rPr>
        <w:t xml:space="preserve">Руководитель работ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FBA">
        <w:rPr>
          <w:rFonts w:ascii="Times New Roman" w:hAnsi="Times New Roman" w:cs="Times New Roman"/>
          <w:sz w:val="28"/>
          <w:szCs w:val="28"/>
        </w:rPr>
        <w:t xml:space="preserve">_____________ «__» _____________ 20__ г. 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4FBA">
        <w:rPr>
          <w:rFonts w:ascii="Times New Roman" w:hAnsi="Times New Roman" w:cs="Times New Roman"/>
          <w:sz w:val="24"/>
          <w:szCs w:val="24"/>
        </w:rPr>
        <w:t>(подпись)</w:t>
      </w: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FC9" w:rsidRPr="00694FBA" w:rsidRDefault="00582FC9" w:rsidP="0058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B8A" w:rsidRDefault="00582B8A"/>
    <w:sectPr w:rsidR="00582B8A" w:rsidSect="00694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82FC9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537F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13C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2602A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72A"/>
    <w:rsid w:val="00246C97"/>
    <w:rsid w:val="00252625"/>
    <w:rsid w:val="00252E65"/>
    <w:rsid w:val="00253658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2F0A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423"/>
    <w:rsid w:val="003738E4"/>
    <w:rsid w:val="00375C7C"/>
    <w:rsid w:val="003763F5"/>
    <w:rsid w:val="0037647A"/>
    <w:rsid w:val="003812D6"/>
    <w:rsid w:val="003818E2"/>
    <w:rsid w:val="0038326C"/>
    <w:rsid w:val="003836D6"/>
    <w:rsid w:val="003856D8"/>
    <w:rsid w:val="0038635E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55DB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FCC"/>
    <w:rsid w:val="0041401C"/>
    <w:rsid w:val="00420448"/>
    <w:rsid w:val="0042375F"/>
    <w:rsid w:val="00423A22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3372B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2FC9"/>
    <w:rsid w:val="005837C4"/>
    <w:rsid w:val="00587AE2"/>
    <w:rsid w:val="0059010A"/>
    <w:rsid w:val="005904EA"/>
    <w:rsid w:val="005912DF"/>
    <w:rsid w:val="00591FF9"/>
    <w:rsid w:val="005930FA"/>
    <w:rsid w:val="005941CE"/>
    <w:rsid w:val="00595048"/>
    <w:rsid w:val="00595238"/>
    <w:rsid w:val="00595398"/>
    <w:rsid w:val="005971E9"/>
    <w:rsid w:val="005A1DE5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4BB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4EDD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553C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0AC1"/>
    <w:rsid w:val="00801AB5"/>
    <w:rsid w:val="0080211E"/>
    <w:rsid w:val="00802137"/>
    <w:rsid w:val="008040AF"/>
    <w:rsid w:val="00804C42"/>
    <w:rsid w:val="00805877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B6E7F"/>
    <w:rsid w:val="008C0773"/>
    <w:rsid w:val="008C5295"/>
    <w:rsid w:val="008C5536"/>
    <w:rsid w:val="008C574D"/>
    <w:rsid w:val="008C5781"/>
    <w:rsid w:val="008C72D7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31AC"/>
    <w:rsid w:val="008E35C2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258D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2F8E"/>
    <w:rsid w:val="00943AB1"/>
    <w:rsid w:val="00943CF9"/>
    <w:rsid w:val="00944FC1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66008"/>
    <w:rsid w:val="009668E0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A6050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79A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FE6"/>
    <w:rsid w:val="00A90087"/>
    <w:rsid w:val="00A9020B"/>
    <w:rsid w:val="00A91793"/>
    <w:rsid w:val="00A9185A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522A"/>
    <w:rsid w:val="00AE76A2"/>
    <w:rsid w:val="00AF009B"/>
    <w:rsid w:val="00AF0EF4"/>
    <w:rsid w:val="00AF10E2"/>
    <w:rsid w:val="00AF1507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73C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98D"/>
    <w:rsid w:val="00B86C9B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37CF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37F57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01D9"/>
    <w:rsid w:val="00C502DB"/>
    <w:rsid w:val="00C52090"/>
    <w:rsid w:val="00C5466A"/>
    <w:rsid w:val="00C5476A"/>
    <w:rsid w:val="00C5536A"/>
    <w:rsid w:val="00C558C6"/>
    <w:rsid w:val="00C5596E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130F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3A9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47CA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75D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9617E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35C"/>
    <w:rsid w:val="00E0276A"/>
    <w:rsid w:val="00E05BC7"/>
    <w:rsid w:val="00E05F4E"/>
    <w:rsid w:val="00E0636A"/>
    <w:rsid w:val="00E10639"/>
    <w:rsid w:val="00E10B8B"/>
    <w:rsid w:val="00E110BF"/>
    <w:rsid w:val="00E11D2C"/>
    <w:rsid w:val="00E125B1"/>
    <w:rsid w:val="00E12A7B"/>
    <w:rsid w:val="00E15375"/>
    <w:rsid w:val="00E15666"/>
    <w:rsid w:val="00E15F99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37B7"/>
    <w:rsid w:val="00EB588F"/>
    <w:rsid w:val="00EB60E1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A53"/>
    <w:rsid w:val="00FB3F7F"/>
    <w:rsid w:val="00FB4207"/>
    <w:rsid w:val="00FB4852"/>
    <w:rsid w:val="00FC02C7"/>
    <w:rsid w:val="00FC0348"/>
    <w:rsid w:val="00FC0EBE"/>
    <w:rsid w:val="00FC14B7"/>
    <w:rsid w:val="00FC19C2"/>
    <w:rsid w:val="00FC22D4"/>
    <w:rsid w:val="00FC3633"/>
    <w:rsid w:val="00FC48F8"/>
    <w:rsid w:val="00FC4C96"/>
    <w:rsid w:val="00FC518B"/>
    <w:rsid w:val="00FC5430"/>
    <w:rsid w:val="00FC7936"/>
    <w:rsid w:val="00FC7AA9"/>
    <w:rsid w:val="00FD10CC"/>
    <w:rsid w:val="00FD4D02"/>
    <w:rsid w:val="00FE1A12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9"/>
  </w:style>
  <w:style w:type="paragraph" w:styleId="1">
    <w:name w:val="heading 1"/>
    <w:basedOn w:val="a"/>
    <w:link w:val="10"/>
    <w:uiPriority w:val="9"/>
    <w:qFormat/>
    <w:rsid w:val="0058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2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2F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tactlinebodyitememail">
    <w:name w:val="contactline__body__item_email"/>
    <w:basedOn w:val="a0"/>
    <w:rsid w:val="00582FC9"/>
  </w:style>
  <w:style w:type="character" w:styleId="a6">
    <w:name w:val="Hyperlink"/>
    <w:basedOn w:val="a0"/>
    <w:rsid w:val="00582F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mDbrbVu7Nh5n7IGYg276bCrqfomA0rA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gtn.ru/%D0%9D%D0%9F%D0%90%D0%9E%D0%A2_%209.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trud-dnr.ru/documents/%D0%9D%D0%9F%D0%90%D0%9E%D0%A2%200.00-2.02-15%20%D0%9F%D0%B5%D1%80%D0%B5%D1%87%D0%B5%D0%BD%D1%8C%20%D1%80%D0%B0%D0%B1%D0%BE%D1%82%20%D1%81%20%D0%BF%D0%BE%D0%B2%D1%8B%D1%88%D0%B5%D0%BD%D0%BD%D0%BE%D0%B9%20%D0%BE%D0%BF%D0%B0%D1%81%D0%BD%D0%BE%D1%81%D1%82%D1%8C%D1%8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addressbook/view/u-vvhjari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youtube.com%2Fwatch%3Ftime_continue%3D3%26v%3DdflEHgsq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3201</Words>
  <Characters>18247</Characters>
  <Application>Microsoft Office Word</Application>
  <DocSecurity>0</DocSecurity>
  <Lines>152</Lines>
  <Paragraphs>42</Paragraphs>
  <ScaleCrop>false</ScaleCrop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2021-11-11T13:00:00Z</dcterms:created>
  <dcterms:modified xsi:type="dcterms:W3CDTF">2021-11-11T13:01:00Z</dcterms:modified>
</cp:coreProperties>
</file>